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0D" w:rsidRDefault="00FC622E" w:rsidP="002D110D">
      <w:pPr>
        <w:rPr>
          <w:rFonts w:cs="Mangal"/>
          <w:color w:val="333300"/>
          <w:sz w:val="28"/>
          <w:szCs w:val="28"/>
        </w:rPr>
      </w:pPr>
      <w:r>
        <w:rPr>
          <w:rFonts w:cs="Mangal"/>
          <w:color w:val="333300"/>
          <w:sz w:val="28"/>
          <w:szCs w:val="28"/>
        </w:rPr>
        <w:t xml:space="preserve">Helmut </w:t>
      </w:r>
      <w:r w:rsidR="002D110D">
        <w:rPr>
          <w:rFonts w:cs="Mangal"/>
          <w:color w:val="333300"/>
          <w:sz w:val="28"/>
          <w:szCs w:val="28"/>
        </w:rPr>
        <w:t>Kohl und die Wiedervereinigung</w:t>
      </w:r>
    </w:p>
    <w:p w:rsidR="002D110D" w:rsidRDefault="002D110D" w:rsidP="002D110D">
      <w:pPr>
        <w:rPr>
          <w:rFonts w:cs="Mangal"/>
          <w:color w:val="333300"/>
          <w:sz w:val="28"/>
          <w:szCs w:val="28"/>
        </w:rPr>
      </w:pPr>
      <w:r>
        <w:rPr>
          <w:rFonts w:cs="Mangal"/>
          <w:color w:val="333300"/>
          <w:sz w:val="28"/>
          <w:szCs w:val="28"/>
        </w:rPr>
        <w:t>H. Kohl ist tot, die Wiedervereinigung liegt knapp 30 Jahre zur</w:t>
      </w:r>
      <w:r>
        <w:rPr>
          <w:color w:val="333300"/>
          <w:sz w:val="28"/>
          <w:szCs w:val="28"/>
        </w:rPr>
        <w:t>ü</w:t>
      </w:r>
      <w:r>
        <w:rPr>
          <w:rFonts w:cs="Mangal"/>
          <w:color w:val="333300"/>
          <w:sz w:val="28"/>
          <w:szCs w:val="28"/>
        </w:rPr>
        <w:t xml:space="preserve">ck. </w:t>
      </w:r>
    </w:p>
    <w:p w:rsidR="002D110D" w:rsidRDefault="002D110D" w:rsidP="002D110D">
      <w:pPr>
        <w:rPr>
          <w:rFonts w:cs="Mangal"/>
          <w:color w:val="000080"/>
          <w:sz w:val="28"/>
          <w:szCs w:val="28"/>
        </w:rPr>
      </w:pPr>
      <w:r>
        <w:rPr>
          <w:rFonts w:cs="Mangal"/>
          <w:color w:val="333300"/>
          <w:sz w:val="28"/>
          <w:szCs w:val="28"/>
        </w:rPr>
        <w:t xml:space="preserve">Ich hatte damals einen Leserbrief an Freunde und die </w:t>
      </w:r>
      <w:r>
        <w:rPr>
          <w:color w:val="333300"/>
          <w:sz w:val="28"/>
          <w:szCs w:val="28"/>
        </w:rPr>
        <w:t>„</w:t>
      </w:r>
      <w:r>
        <w:rPr>
          <w:rFonts w:cs="Mangal"/>
          <w:color w:val="333300"/>
          <w:sz w:val="28"/>
          <w:szCs w:val="28"/>
        </w:rPr>
        <w:t>Zeit</w:t>
      </w:r>
      <w:r>
        <w:rPr>
          <w:color w:val="333300"/>
          <w:sz w:val="28"/>
          <w:szCs w:val="28"/>
        </w:rPr>
        <w:t>“</w:t>
      </w:r>
      <w:r>
        <w:rPr>
          <w:rFonts w:cs="Mangal"/>
          <w:color w:val="333300"/>
          <w:sz w:val="28"/>
          <w:szCs w:val="28"/>
        </w:rPr>
        <w:t xml:space="preserve"> geschickt, der allerdings nicht gedruckt wurde, er h</w:t>
      </w:r>
      <w:r>
        <w:rPr>
          <w:color w:val="333300"/>
          <w:sz w:val="28"/>
          <w:szCs w:val="28"/>
        </w:rPr>
        <w:t>ä</w:t>
      </w:r>
      <w:r>
        <w:rPr>
          <w:rFonts w:cs="Mangal"/>
          <w:color w:val="333300"/>
          <w:sz w:val="28"/>
          <w:szCs w:val="28"/>
        </w:rPr>
        <w:t xml:space="preserve">ngt nochmal an. </w:t>
      </w:r>
    </w:p>
    <w:p w:rsidR="002D110D" w:rsidRDefault="00FC622E" w:rsidP="002D110D">
      <w:pPr>
        <w:rPr>
          <w:rFonts w:cs="Mangal"/>
          <w:color w:val="000080"/>
          <w:sz w:val="28"/>
          <w:szCs w:val="28"/>
        </w:rPr>
      </w:pPr>
      <w:r>
        <w:rPr>
          <w:rFonts w:cs="Mangal"/>
          <w:color w:val="333300"/>
          <w:sz w:val="28"/>
          <w:szCs w:val="28"/>
        </w:rPr>
        <w:t>Wie sehe ich es heute</w:t>
      </w:r>
      <w:r w:rsidR="002D110D">
        <w:rPr>
          <w:rFonts w:cs="Mangal"/>
          <w:color w:val="333300"/>
          <w:sz w:val="28"/>
          <w:szCs w:val="28"/>
        </w:rPr>
        <w:t xml:space="preserve">? </w:t>
      </w:r>
    </w:p>
    <w:p w:rsidR="002D110D" w:rsidRDefault="002D110D" w:rsidP="002D110D">
      <w:pPr>
        <w:rPr>
          <w:rFonts w:cs="Mangal"/>
          <w:color w:val="333300"/>
          <w:sz w:val="28"/>
          <w:szCs w:val="28"/>
        </w:rPr>
      </w:pPr>
      <w:r>
        <w:rPr>
          <w:rFonts w:cs="Mangal"/>
          <w:color w:val="333300"/>
          <w:sz w:val="28"/>
          <w:szCs w:val="28"/>
        </w:rPr>
        <w:t>Richtig war und ist, dass das ostdeutsche Volk gedem</w:t>
      </w:r>
      <w:r>
        <w:rPr>
          <w:color w:val="333300"/>
          <w:sz w:val="28"/>
          <w:szCs w:val="28"/>
        </w:rPr>
        <w:t>ü</w:t>
      </w:r>
      <w:r>
        <w:rPr>
          <w:rFonts w:cs="Mangal"/>
          <w:color w:val="333300"/>
          <w:sz w:val="28"/>
          <w:szCs w:val="28"/>
        </w:rPr>
        <w:t>tigt wurde und das Selbstbewusstsein, seine Industrie, sein Knowhow, seine sozialen Sch</w:t>
      </w:r>
      <w:r>
        <w:rPr>
          <w:color w:val="333300"/>
          <w:sz w:val="28"/>
          <w:szCs w:val="28"/>
        </w:rPr>
        <w:t>ä</w:t>
      </w:r>
      <w:r>
        <w:rPr>
          <w:rFonts w:cs="Mangal"/>
          <w:color w:val="333300"/>
          <w:sz w:val="28"/>
          <w:szCs w:val="28"/>
        </w:rPr>
        <w:t>tze verlor. Es war keine Wiedervereinigung sondern eine Okkupation. Eine Chance,</w:t>
      </w:r>
      <w:r w:rsidR="00FC622E">
        <w:rPr>
          <w:rFonts w:cs="Mangal"/>
          <w:color w:val="333300"/>
          <w:sz w:val="28"/>
          <w:szCs w:val="28"/>
        </w:rPr>
        <w:t xml:space="preserve"> etwas anderes als unser </w:t>
      </w:r>
      <w:r>
        <w:rPr>
          <w:rFonts w:cs="Mangal"/>
          <w:color w:val="333300"/>
          <w:sz w:val="28"/>
          <w:szCs w:val="28"/>
        </w:rPr>
        <w:t>System zu erfinden, wovon einige Kreise tr</w:t>
      </w:r>
      <w:r>
        <w:rPr>
          <w:color w:val="333300"/>
          <w:sz w:val="28"/>
          <w:szCs w:val="28"/>
        </w:rPr>
        <w:t>ä</w:t>
      </w:r>
      <w:r>
        <w:rPr>
          <w:rFonts w:cs="Mangal"/>
          <w:color w:val="333300"/>
          <w:sz w:val="28"/>
          <w:szCs w:val="28"/>
        </w:rPr>
        <w:t>umten, wurde vertan.</w:t>
      </w:r>
      <w:r w:rsidR="00670D59">
        <w:rPr>
          <w:rFonts w:cs="Mangal"/>
          <w:color w:val="333300"/>
          <w:sz w:val="28"/>
          <w:szCs w:val="28"/>
        </w:rPr>
        <w:t>*</w:t>
      </w:r>
      <w:r>
        <w:rPr>
          <w:rFonts w:cs="Mangal"/>
          <w:color w:val="333300"/>
          <w:sz w:val="28"/>
          <w:szCs w:val="28"/>
        </w:rPr>
        <w:t xml:space="preserve"> Auch die Chance, bei einem Zusammenbruch des Weltfinanzsystems weniger geschoren zu werden. Die rechte Bewegung kommt hoch. Deutschland wurde tats</w:t>
      </w:r>
      <w:r>
        <w:rPr>
          <w:color w:val="333300"/>
          <w:sz w:val="28"/>
          <w:szCs w:val="28"/>
        </w:rPr>
        <w:t>ä</w:t>
      </w:r>
      <w:r>
        <w:rPr>
          <w:rFonts w:cs="Mangal"/>
          <w:color w:val="333300"/>
          <w:sz w:val="28"/>
          <w:szCs w:val="28"/>
        </w:rPr>
        <w:t>chlich wieder so groß, dass die anderen V</w:t>
      </w:r>
      <w:r>
        <w:rPr>
          <w:color w:val="333300"/>
          <w:sz w:val="28"/>
          <w:szCs w:val="28"/>
        </w:rPr>
        <w:t>ö</w:t>
      </w:r>
      <w:r>
        <w:rPr>
          <w:rFonts w:cs="Mangal"/>
          <w:color w:val="333300"/>
          <w:sz w:val="28"/>
          <w:szCs w:val="28"/>
        </w:rPr>
        <w:t>lker Angst kriegen. Eine Ursache f</w:t>
      </w:r>
      <w:r>
        <w:rPr>
          <w:color w:val="333300"/>
          <w:sz w:val="28"/>
          <w:szCs w:val="28"/>
        </w:rPr>
        <w:t>ü</w:t>
      </w:r>
      <w:r>
        <w:rPr>
          <w:rFonts w:cs="Mangal"/>
          <w:color w:val="333300"/>
          <w:sz w:val="28"/>
          <w:szCs w:val="28"/>
        </w:rPr>
        <w:t xml:space="preserve">r den Brexit. </w:t>
      </w:r>
    </w:p>
    <w:p w:rsidR="00AA545D" w:rsidRDefault="002D110D" w:rsidP="002D110D">
      <w:pPr>
        <w:rPr>
          <w:rFonts w:cs="Mangal"/>
          <w:color w:val="333300"/>
          <w:sz w:val="28"/>
          <w:szCs w:val="28"/>
        </w:rPr>
      </w:pPr>
      <w:r>
        <w:rPr>
          <w:rFonts w:cs="Mangal"/>
          <w:color w:val="333300"/>
          <w:sz w:val="28"/>
          <w:szCs w:val="28"/>
        </w:rPr>
        <w:t xml:space="preserve">Wir werden trotzdem nicht Europa beherrschen, auch im 3. Versuch in zwei Jahrhunderten nicht. Andernorts schrieb ich ja schon, dass sich Deutschland energiepolitisch </w:t>
      </w:r>
      <w:r>
        <w:rPr>
          <w:color w:val="333300"/>
          <w:sz w:val="28"/>
          <w:szCs w:val="28"/>
        </w:rPr>
        <w:t>ü</w:t>
      </w:r>
      <w:r w:rsidR="00AA545D">
        <w:rPr>
          <w:rFonts w:cs="Mangal"/>
          <w:color w:val="333300"/>
          <w:sz w:val="28"/>
          <w:szCs w:val="28"/>
        </w:rPr>
        <w:t>bernimmt und ausgelaugt</w:t>
      </w:r>
      <w:r>
        <w:rPr>
          <w:rFonts w:cs="Mangal"/>
          <w:color w:val="333300"/>
          <w:sz w:val="28"/>
          <w:szCs w:val="28"/>
        </w:rPr>
        <w:t xml:space="preserve"> aufwachen wird. </w:t>
      </w:r>
    </w:p>
    <w:p w:rsidR="00FC622E" w:rsidRDefault="002D110D" w:rsidP="002D110D">
      <w:pPr>
        <w:rPr>
          <w:color w:val="333300"/>
          <w:sz w:val="28"/>
          <w:szCs w:val="28"/>
        </w:rPr>
      </w:pPr>
      <w:bookmarkStart w:id="0" w:name="_GoBack"/>
      <w:bookmarkEnd w:id="0"/>
      <w:r>
        <w:rPr>
          <w:color w:val="333300"/>
          <w:sz w:val="28"/>
          <w:szCs w:val="28"/>
        </w:rPr>
        <w:t>Wer hoch fliegt, ……</w:t>
      </w:r>
    </w:p>
    <w:p w:rsidR="002D110D" w:rsidRDefault="002D110D" w:rsidP="002D110D">
      <w:pPr>
        <w:rPr>
          <w:rFonts w:cs="Mangal"/>
          <w:color w:val="333300"/>
          <w:sz w:val="28"/>
          <w:szCs w:val="28"/>
        </w:rPr>
      </w:pPr>
      <w:r>
        <w:rPr>
          <w:rFonts w:cs="Mangal"/>
          <w:color w:val="333300"/>
          <w:sz w:val="28"/>
          <w:szCs w:val="28"/>
        </w:rPr>
        <w:t xml:space="preserve">Das werde ich aber hoffentlich nicht mehr erleben. </w:t>
      </w:r>
    </w:p>
    <w:p w:rsidR="00FC622E" w:rsidRDefault="002D110D" w:rsidP="002D110D">
      <w:pPr>
        <w:rPr>
          <w:rFonts w:cs="Mangal"/>
          <w:color w:val="333300"/>
          <w:sz w:val="28"/>
          <w:szCs w:val="28"/>
        </w:rPr>
      </w:pPr>
      <w:r>
        <w:rPr>
          <w:rFonts w:cs="Mangal"/>
          <w:color w:val="333300"/>
          <w:sz w:val="28"/>
          <w:szCs w:val="28"/>
        </w:rPr>
        <w:t xml:space="preserve">Manfred Franetzki </w:t>
      </w:r>
      <w:r>
        <w:rPr>
          <w:color w:val="333300"/>
          <w:sz w:val="28"/>
          <w:szCs w:val="28"/>
        </w:rPr>
        <w:t>                                                                              </w:t>
      </w:r>
      <w:r w:rsidR="00FC622E">
        <w:rPr>
          <w:rFonts w:cs="Mangal"/>
          <w:color w:val="333300"/>
          <w:sz w:val="28"/>
          <w:szCs w:val="28"/>
        </w:rPr>
        <w:t xml:space="preserve"> 21</w:t>
      </w:r>
      <w:r>
        <w:rPr>
          <w:rFonts w:cs="Mangal"/>
          <w:color w:val="333300"/>
          <w:sz w:val="28"/>
          <w:szCs w:val="28"/>
        </w:rPr>
        <w:t>.6.2017</w:t>
      </w:r>
    </w:p>
    <w:p w:rsidR="00670D59" w:rsidRDefault="00670D59" w:rsidP="002D110D">
      <w:pPr>
        <w:rPr>
          <w:rFonts w:cs="Mangal"/>
          <w:color w:val="333300"/>
          <w:sz w:val="28"/>
          <w:szCs w:val="28"/>
        </w:rPr>
      </w:pPr>
      <w:r w:rsidRPr="00670D59">
        <w:rPr>
          <w:rFonts w:cs="Mangal"/>
          <w:color w:val="333300"/>
          <w:sz w:val="28"/>
          <w:szCs w:val="28"/>
        </w:rPr>
        <w:t xml:space="preserve"> </w:t>
      </w:r>
    </w:p>
    <w:p w:rsidR="002D110D" w:rsidRDefault="00670D59" w:rsidP="002D110D">
      <w:pPr>
        <w:rPr>
          <w:rFonts w:cs="Mangal"/>
          <w:color w:val="333300"/>
          <w:sz w:val="28"/>
          <w:szCs w:val="28"/>
        </w:rPr>
      </w:pPr>
      <w:r>
        <w:rPr>
          <w:rFonts w:cs="Mangal"/>
          <w:color w:val="333300"/>
          <w:sz w:val="28"/>
          <w:szCs w:val="28"/>
        </w:rPr>
        <w:t xml:space="preserve">*Bekanntlich hatte Stalin Anfang der 50er Jahre </w:t>
      </w:r>
      <w:r w:rsidR="00FC622E">
        <w:rPr>
          <w:rFonts w:cs="Mangal"/>
          <w:color w:val="333300"/>
          <w:sz w:val="28"/>
          <w:szCs w:val="28"/>
        </w:rPr>
        <w:t xml:space="preserve">den Westmächten </w:t>
      </w:r>
      <w:r>
        <w:rPr>
          <w:rFonts w:cs="Mangal"/>
          <w:color w:val="333300"/>
          <w:sz w:val="28"/>
          <w:szCs w:val="28"/>
        </w:rPr>
        <w:t>vorgeschlagen, Deutschland zu vereinigen, allerdings unter der Auflage, keinerlei Bewaffnung und Zugehörigkeit</w:t>
      </w:r>
      <w:r w:rsidR="00FC622E">
        <w:rPr>
          <w:rFonts w:cs="Mangal"/>
          <w:color w:val="333300"/>
          <w:sz w:val="28"/>
          <w:szCs w:val="28"/>
        </w:rPr>
        <w:t xml:space="preserve"> zu Nato oder Warschauer Pakt. </w:t>
      </w:r>
      <w:r>
        <w:rPr>
          <w:rFonts w:cs="Mangal"/>
          <w:color w:val="333300"/>
          <w:sz w:val="28"/>
          <w:szCs w:val="28"/>
        </w:rPr>
        <w:t>Wie würden wir heute dastehen?</w:t>
      </w:r>
      <w:r w:rsidR="00FC622E">
        <w:rPr>
          <w:rFonts w:cs="Mangal"/>
          <w:color w:val="333300"/>
          <w:sz w:val="28"/>
          <w:szCs w:val="28"/>
        </w:rPr>
        <w:t xml:space="preserve"> Mit der DDR hätte man Ähnliches versuchen können. </w:t>
      </w:r>
      <w:proofErr w:type="gramStart"/>
      <w:r w:rsidR="00FC622E">
        <w:rPr>
          <w:rFonts w:cs="Mangal"/>
          <w:color w:val="333300"/>
          <w:sz w:val="28"/>
          <w:szCs w:val="28"/>
        </w:rPr>
        <w:t>Alles</w:t>
      </w:r>
      <w:proofErr w:type="gramEnd"/>
      <w:r w:rsidR="00FC622E">
        <w:rPr>
          <w:rFonts w:cs="Mangal"/>
          <w:color w:val="333300"/>
          <w:sz w:val="28"/>
          <w:szCs w:val="28"/>
        </w:rPr>
        <w:t xml:space="preserve"> Träume!</w:t>
      </w:r>
    </w:p>
    <w:p w:rsidR="000F4230" w:rsidRDefault="000F4230"/>
    <w:sectPr w:rsidR="000F42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0D"/>
    <w:rsid w:val="000F4230"/>
    <w:rsid w:val="002D110D"/>
    <w:rsid w:val="00670D59"/>
    <w:rsid w:val="00AA545D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110D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110D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Manfred</cp:lastModifiedBy>
  <cp:revision>2</cp:revision>
  <dcterms:created xsi:type="dcterms:W3CDTF">2017-06-21T08:14:00Z</dcterms:created>
  <dcterms:modified xsi:type="dcterms:W3CDTF">2017-06-21T14:18:00Z</dcterms:modified>
</cp:coreProperties>
</file>